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A0960" w14:textId="111B151F" w:rsidR="006D37A9" w:rsidRPr="00175C4F" w:rsidRDefault="005B1983">
      <w:pPr>
        <w:rPr>
          <w:rFonts w:ascii="Helvetica Neue" w:hAnsi="Helvetica Neue"/>
          <w:sz w:val="22"/>
          <w:szCs w:val="22"/>
          <w:u w:val="single"/>
        </w:rPr>
      </w:pPr>
      <w:bookmarkStart w:id="0" w:name="_GoBack"/>
      <w:bookmarkEnd w:id="0"/>
      <w:r w:rsidRPr="00175C4F">
        <w:rPr>
          <w:rFonts w:ascii="Helvetica Neue" w:hAnsi="Helvetica Neue"/>
          <w:sz w:val="22"/>
          <w:szCs w:val="22"/>
          <w:highlight w:val="yellow"/>
          <w:u w:val="single"/>
        </w:rPr>
        <w:t>For most patients, Insulin</w:t>
      </w:r>
      <w:r w:rsidR="00BE36C1" w:rsidRPr="00175C4F">
        <w:rPr>
          <w:rFonts w:ascii="Helvetica Neue" w:hAnsi="Helvetica Neue"/>
          <w:sz w:val="22"/>
          <w:szCs w:val="22"/>
          <w:highlight w:val="yellow"/>
          <w:u w:val="single"/>
        </w:rPr>
        <w:t xml:space="preserve"> will already be in </w:t>
      </w:r>
      <w:r w:rsidRPr="00175C4F">
        <w:rPr>
          <w:rFonts w:ascii="Helvetica Neue" w:hAnsi="Helvetica Neue"/>
          <w:sz w:val="22"/>
          <w:szCs w:val="22"/>
          <w:highlight w:val="yellow"/>
          <w:u w:val="single"/>
        </w:rPr>
        <w:t>their medication list, so all you need to do is just refill that order (make sure the units are up-to-date and correct).</w:t>
      </w:r>
    </w:p>
    <w:p w14:paraId="0B828206" w14:textId="5705FF0E" w:rsidR="005B1983" w:rsidRPr="00175C4F" w:rsidRDefault="005B1983">
      <w:pPr>
        <w:rPr>
          <w:rFonts w:ascii="Helvetica Neue" w:hAnsi="Helvetica Neue"/>
          <w:sz w:val="22"/>
          <w:szCs w:val="22"/>
        </w:rPr>
      </w:pPr>
    </w:p>
    <w:p w14:paraId="515802B0" w14:textId="77777777" w:rsidR="00BE36C1" w:rsidRPr="00175C4F" w:rsidRDefault="00BE36C1">
      <w:pPr>
        <w:rPr>
          <w:rFonts w:ascii="Helvetica Neue" w:hAnsi="Helvetica Neue"/>
          <w:sz w:val="22"/>
          <w:szCs w:val="22"/>
        </w:rPr>
      </w:pPr>
    </w:p>
    <w:p w14:paraId="5CEAFFD9" w14:textId="27C14A82" w:rsidR="005B1983" w:rsidRPr="00175C4F" w:rsidRDefault="005B1983" w:rsidP="005B1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r w:rsidRPr="00175C4F">
        <w:rPr>
          <w:rFonts w:ascii="Helvetica Neue" w:hAnsi="Helvetica Neue" w:cs="Helvetica"/>
          <w:sz w:val="22"/>
          <w:szCs w:val="22"/>
        </w:rPr>
        <w:t>Most forms of insulin (long-acting, regular, rapid) have a concentration of 100units / mL. Each Kwikpen is 3mL. So with a concentration of 100 U/mL * 3mL = 300 units per 1 pen. However, the kwikpens are in boxes of 5, so you cannot prescribe 1 pen, you have to prescribe in factors of 5. (5 pens, 10 pens, 15 pens etc.).</w:t>
      </w:r>
    </w:p>
    <w:p w14:paraId="3E661D18" w14:textId="77777777" w:rsidR="005B1983" w:rsidRPr="00175C4F" w:rsidRDefault="005B1983" w:rsidP="005B1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p>
    <w:p w14:paraId="6E7705D2" w14:textId="77777777" w:rsidR="005B1983" w:rsidRPr="00175C4F" w:rsidRDefault="005B1983" w:rsidP="005B1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r w:rsidRPr="00175C4F">
        <w:rPr>
          <w:rFonts w:ascii="Helvetica Neue" w:hAnsi="Helvetica Neue" w:cs="Helvetica"/>
          <w:sz w:val="22"/>
          <w:szCs w:val="22"/>
        </w:rPr>
        <w:t>Each box has a total of 1500 Units. (5 pens * 3ml * 100U/ml).</w:t>
      </w:r>
    </w:p>
    <w:p w14:paraId="67273CE7" w14:textId="77777777" w:rsidR="005B1983" w:rsidRPr="00175C4F" w:rsidRDefault="005B1983" w:rsidP="005B1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p>
    <w:p w14:paraId="2BDC75BE" w14:textId="211D8356" w:rsidR="005B1983" w:rsidRPr="00175C4F" w:rsidRDefault="005B1983" w:rsidP="005B1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r w:rsidRPr="00175C4F">
        <w:rPr>
          <w:rFonts w:ascii="Helvetica Neue" w:hAnsi="Helvetica Neue" w:cs="Helvetica"/>
          <w:sz w:val="22"/>
          <w:szCs w:val="22"/>
        </w:rPr>
        <w:t xml:space="preserve">If a patient is on 10U/day then they would need 300 U/month (10U * 30 days). So a box (5 pens) would last them 5 months. </w:t>
      </w:r>
    </w:p>
    <w:p w14:paraId="044446AC" w14:textId="77777777" w:rsidR="00BE36C1" w:rsidRPr="00175C4F" w:rsidRDefault="00BE36C1" w:rsidP="005B1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p>
    <w:p w14:paraId="15A25BD1" w14:textId="10A92B8F" w:rsidR="005B1983" w:rsidRPr="00175C4F" w:rsidRDefault="005B1983" w:rsidP="005B1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p>
    <w:p w14:paraId="54BF6AE8" w14:textId="77777777" w:rsidR="00254D9B" w:rsidRPr="00175C4F" w:rsidRDefault="005B1983" w:rsidP="005B19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r w:rsidRPr="00175C4F">
        <w:rPr>
          <w:rFonts w:ascii="Helvetica Neue" w:hAnsi="Helvetica Neue" w:cs="Helvetica"/>
          <w:sz w:val="22"/>
          <w:szCs w:val="22"/>
        </w:rPr>
        <w:t xml:space="preserve">The pharmacy also carries </w:t>
      </w:r>
      <w:r w:rsidRPr="00175C4F">
        <w:rPr>
          <w:rFonts w:ascii="Helvetica Neue" w:hAnsi="Helvetica Neue" w:cs="Helvetica"/>
          <w:b/>
          <w:bCs/>
          <w:sz w:val="22"/>
          <w:szCs w:val="22"/>
          <w:u w:val="single"/>
        </w:rPr>
        <w:t>alcohol swabs</w:t>
      </w:r>
      <w:r w:rsidRPr="00175C4F">
        <w:rPr>
          <w:rFonts w:ascii="Helvetica Neue" w:hAnsi="Helvetica Neue" w:cs="Helvetica"/>
          <w:sz w:val="22"/>
          <w:szCs w:val="22"/>
        </w:rPr>
        <w:t xml:space="preserve"> and </w:t>
      </w:r>
      <w:r w:rsidRPr="00175C4F">
        <w:rPr>
          <w:rFonts w:ascii="Helvetica Neue" w:hAnsi="Helvetica Neue" w:cs="Helvetica"/>
          <w:b/>
          <w:bCs/>
          <w:sz w:val="22"/>
          <w:szCs w:val="22"/>
          <w:u w:val="single"/>
        </w:rPr>
        <w:t>pen needles</w:t>
      </w:r>
      <w:r w:rsidRPr="00175C4F">
        <w:rPr>
          <w:rFonts w:ascii="Helvetica Neue" w:hAnsi="Helvetica Neue" w:cs="Helvetica"/>
          <w:sz w:val="22"/>
          <w:szCs w:val="22"/>
        </w:rPr>
        <w:t xml:space="preserve"> </w:t>
      </w:r>
    </w:p>
    <w:p w14:paraId="01112023" w14:textId="36E0BC90" w:rsidR="002957F3" w:rsidRPr="00175C4F" w:rsidRDefault="002957F3" w:rsidP="002957F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i/>
          <w:iCs/>
          <w:sz w:val="22"/>
          <w:szCs w:val="22"/>
        </w:rPr>
      </w:pPr>
      <w:r w:rsidRPr="00175C4F">
        <w:rPr>
          <w:rFonts w:ascii="Helvetica Neue" w:hAnsi="Helvetica Neue" w:cs="Helvetica"/>
          <w:sz w:val="22"/>
          <w:szCs w:val="22"/>
        </w:rPr>
        <w:t xml:space="preserve">For pen needles, pick this: </w:t>
      </w:r>
      <w:r w:rsidRPr="00175C4F">
        <w:rPr>
          <w:rFonts w:ascii="Helvetica Neue" w:hAnsi="Helvetica Neue" w:cs="AppleSystemUIFont"/>
          <w:i/>
          <w:iCs/>
          <w:sz w:val="22"/>
          <w:szCs w:val="22"/>
        </w:rPr>
        <w:t xml:space="preserve">BD ULTRA-FINE NANO PEN NEEDLE 32 GAUGE X 5/32" (aka 4MM 32 G). </w:t>
      </w:r>
      <w:r w:rsidRPr="00175C4F">
        <w:rPr>
          <w:rFonts w:ascii="Helvetica Neue" w:hAnsi="Helvetica Neue" w:cs="Helvetica"/>
          <w:sz w:val="22"/>
          <w:szCs w:val="22"/>
        </w:rPr>
        <w:t>or just type in “pen needle 4mm”, and it’s the only result</w:t>
      </w:r>
    </w:p>
    <w:p w14:paraId="66AEB940" w14:textId="682FAD0C" w:rsidR="00175C4F" w:rsidRPr="00175C4F" w:rsidRDefault="00175C4F" w:rsidP="00175C4F">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i/>
          <w:iCs/>
          <w:sz w:val="22"/>
          <w:szCs w:val="22"/>
        </w:rPr>
      </w:pPr>
      <w:r w:rsidRPr="00175C4F">
        <w:rPr>
          <w:rFonts w:ascii="Helvetica Neue" w:hAnsi="Helvetica Neue" w:cs="Helvetica"/>
          <w:sz w:val="22"/>
          <w:szCs w:val="22"/>
        </w:rPr>
        <w:t>Quantity: 100 each</w:t>
      </w:r>
    </w:p>
    <w:p w14:paraId="080E953B" w14:textId="3D27DC2C" w:rsidR="00175C4F" w:rsidRPr="00175C4F" w:rsidRDefault="00175C4F" w:rsidP="00175C4F">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i/>
          <w:iCs/>
          <w:sz w:val="22"/>
          <w:szCs w:val="22"/>
        </w:rPr>
      </w:pPr>
      <w:r w:rsidRPr="00175C4F">
        <w:rPr>
          <w:rFonts w:ascii="Helvetica Neue" w:hAnsi="Helvetica Neue" w:cs="Helvetica"/>
          <w:sz w:val="22"/>
          <w:szCs w:val="22"/>
        </w:rPr>
        <w:t>Patient Sig: as directed</w:t>
      </w:r>
    </w:p>
    <w:p w14:paraId="38CD9D02" w14:textId="23A9BA55" w:rsidR="00254D9B" w:rsidRPr="00175C4F" w:rsidRDefault="00254D9B" w:rsidP="00254D9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i/>
          <w:iCs/>
          <w:sz w:val="22"/>
          <w:szCs w:val="22"/>
        </w:rPr>
      </w:pPr>
      <w:r w:rsidRPr="00175C4F">
        <w:rPr>
          <w:rFonts w:ascii="Helvetica Neue" w:hAnsi="Helvetica Neue" w:cs="Helvetica"/>
          <w:sz w:val="22"/>
          <w:szCs w:val="22"/>
        </w:rPr>
        <w:t xml:space="preserve">For alcohol swabs, </w:t>
      </w:r>
      <w:r w:rsidR="002957F3" w:rsidRPr="00175C4F">
        <w:rPr>
          <w:rFonts w:ascii="Helvetica Neue" w:hAnsi="Helvetica Neue" w:cs="Helvetica"/>
          <w:sz w:val="22"/>
          <w:szCs w:val="22"/>
        </w:rPr>
        <w:t>choose this:</w:t>
      </w:r>
    </w:p>
    <w:p w14:paraId="415E245F" w14:textId="28D08096" w:rsidR="002957F3" w:rsidRPr="00175C4F" w:rsidRDefault="002957F3" w:rsidP="002957F3">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i/>
          <w:iCs/>
          <w:sz w:val="22"/>
          <w:szCs w:val="22"/>
        </w:rPr>
      </w:pPr>
      <w:r w:rsidRPr="00175C4F">
        <w:rPr>
          <w:rFonts w:ascii="Helvetica Neue" w:hAnsi="Helvetica Neue" w:cs="Helvetica"/>
          <w:i/>
          <w:iCs/>
          <w:noProof/>
          <w:sz w:val="22"/>
          <w:szCs w:val="22"/>
        </w:rPr>
        <w:drawing>
          <wp:inline distT="0" distB="0" distL="0" distR="0" wp14:anchorId="67899004" wp14:editId="327FD68B">
            <wp:extent cx="3789134" cy="1461407"/>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a:stretch>
                      <a:fillRect/>
                    </a:stretch>
                  </pic:blipFill>
                  <pic:spPr>
                    <a:xfrm>
                      <a:off x="0" y="0"/>
                      <a:ext cx="3815733" cy="1471666"/>
                    </a:xfrm>
                    <a:prstGeom prst="rect">
                      <a:avLst/>
                    </a:prstGeom>
                  </pic:spPr>
                </pic:pic>
              </a:graphicData>
            </a:graphic>
          </wp:inline>
        </w:drawing>
      </w:r>
    </w:p>
    <w:p w14:paraId="2EE97193" w14:textId="77777777" w:rsidR="00175C4F" w:rsidRPr="00175C4F" w:rsidRDefault="00175C4F" w:rsidP="00175C4F">
      <w:pPr>
        <w:pStyle w:val="ListParagraph"/>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r w:rsidRPr="00175C4F">
        <w:rPr>
          <w:rFonts w:ascii="Helvetica Neue" w:hAnsi="Helvetica Neue" w:cs="Helvetica"/>
          <w:sz w:val="22"/>
          <w:szCs w:val="22"/>
        </w:rPr>
        <w:t>Quantity: 200 each</w:t>
      </w:r>
    </w:p>
    <w:p w14:paraId="61E1CFB0" w14:textId="305DCCBD" w:rsidR="00175C4F" w:rsidRPr="00175C4F" w:rsidRDefault="00175C4F" w:rsidP="00175C4F">
      <w:pPr>
        <w:pStyle w:val="ListParagraph"/>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sz w:val="22"/>
          <w:szCs w:val="22"/>
        </w:rPr>
      </w:pPr>
      <w:r w:rsidRPr="00175C4F">
        <w:rPr>
          <w:rFonts w:ascii="Helvetica Neue" w:hAnsi="Helvetica Neue" w:cs="Helvetica"/>
          <w:sz w:val="22"/>
          <w:szCs w:val="22"/>
        </w:rPr>
        <w:t>Patient Sig: as directed</w:t>
      </w:r>
    </w:p>
    <w:p w14:paraId="0C73F6EA" w14:textId="05F5AB75" w:rsidR="00175C4F" w:rsidRPr="00175C4F" w:rsidRDefault="00175C4F" w:rsidP="002957F3">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w:i/>
          <w:iCs/>
          <w:sz w:val="22"/>
          <w:szCs w:val="22"/>
        </w:rPr>
      </w:pPr>
      <w:r w:rsidRPr="00175C4F">
        <w:rPr>
          <w:rFonts w:ascii="Helvetica Neue" w:hAnsi="Helvetica Neue" w:cs="Helvetica"/>
          <w:i/>
          <w:iCs/>
          <w:sz w:val="22"/>
          <w:szCs w:val="22"/>
        </w:rPr>
        <w:t xml:space="preserve">You can also pick alcohol pad or alcohol prep pad. </w:t>
      </w:r>
    </w:p>
    <w:p w14:paraId="678D85DA" w14:textId="10B43110" w:rsidR="00175C4F" w:rsidRPr="00175C4F" w:rsidRDefault="00175C4F" w:rsidP="00175C4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Helvetica Neue" w:hAnsi="Helvetica Neue" w:cs="Helvetica"/>
          <w:i/>
          <w:iCs/>
          <w:sz w:val="22"/>
          <w:szCs w:val="22"/>
        </w:rPr>
      </w:pPr>
      <w:r w:rsidRPr="00175C4F">
        <w:rPr>
          <w:rFonts w:ascii="Helvetica Neue" w:hAnsi="Helvetica Neue" w:cs="Helvetica"/>
          <w:i/>
          <w:iCs/>
          <w:noProof/>
          <w:sz w:val="22"/>
          <w:szCs w:val="22"/>
        </w:rPr>
        <w:drawing>
          <wp:inline distT="0" distB="0" distL="0" distR="0" wp14:anchorId="6BCAD9FF" wp14:editId="71611936">
            <wp:extent cx="2540000" cy="1235676"/>
            <wp:effectExtent l="0" t="0" r="0" b="0"/>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6"/>
                    <a:stretch>
                      <a:fillRect/>
                    </a:stretch>
                  </pic:blipFill>
                  <pic:spPr>
                    <a:xfrm>
                      <a:off x="0" y="0"/>
                      <a:ext cx="2551264" cy="1241156"/>
                    </a:xfrm>
                    <a:prstGeom prst="rect">
                      <a:avLst/>
                    </a:prstGeom>
                  </pic:spPr>
                </pic:pic>
              </a:graphicData>
            </a:graphic>
          </wp:inline>
        </w:drawing>
      </w:r>
    </w:p>
    <w:p w14:paraId="7FC1FF50" w14:textId="77777777" w:rsidR="00BE36C1" w:rsidRPr="00175C4F" w:rsidRDefault="00BE36C1">
      <w:pPr>
        <w:rPr>
          <w:rFonts w:ascii="Helvetica Neue" w:hAnsi="Helvetica Neue"/>
          <w:sz w:val="22"/>
          <w:szCs w:val="22"/>
        </w:rPr>
      </w:pPr>
    </w:p>
    <w:p w14:paraId="506C9660" w14:textId="468410A6" w:rsidR="00BE36C1" w:rsidRPr="00175C4F" w:rsidRDefault="00BE36C1" w:rsidP="00BE36C1">
      <w:pPr>
        <w:rPr>
          <w:rFonts w:ascii="Helvetica Neue" w:hAnsi="Helvetica Neue"/>
          <w:sz w:val="22"/>
          <w:szCs w:val="22"/>
        </w:rPr>
      </w:pPr>
      <w:r w:rsidRPr="00175C4F">
        <w:rPr>
          <w:rFonts w:ascii="Helvetica Neue" w:hAnsi="Helvetica Neue"/>
          <w:sz w:val="22"/>
          <w:szCs w:val="22"/>
        </w:rPr>
        <w:t xml:space="preserve">If your patient is starting Insulin or just doesn’t have Insulin on their medication list, you will have to start the prescription from scratch. See next page… </w:t>
      </w:r>
    </w:p>
    <w:p w14:paraId="2AFD07EF" w14:textId="7502995A" w:rsidR="00BE36C1" w:rsidRPr="00175C4F" w:rsidRDefault="00BE36C1">
      <w:pPr>
        <w:rPr>
          <w:rFonts w:ascii="Helvetica Neue" w:hAnsi="Helvetica Neue"/>
          <w:sz w:val="22"/>
          <w:szCs w:val="22"/>
        </w:rPr>
      </w:pPr>
      <w:r w:rsidRPr="00175C4F">
        <w:rPr>
          <w:rFonts w:ascii="Helvetica Neue" w:hAnsi="Helvetica Neue"/>
          <w:sz w:val="22"/>
          <w:szCs w:val="22"/>
        </w:rPr>
        <w:br w:type="page"/>
      </w:r>
    </w:p>
    <w:p w14:paraId="32D5227D" w14:textId="02AA50A4" w:rsidR="00BE36C1" w:rsidRPr="00175C4F" w:rsidRDefault="00BE36C1" w:rsidP="00BC350A">
      <w:pPr>
        <w:jc w:val="center"/>
        <w:rPr>
          <w:rFonts w:ascii="Helvetica Neue" w:hAnsi="Helvetica Neue"/>
          <w:sz w:val="22"/>
          <w:szCs w:val="22"/>
        </w:rPr>
      </w:pPr>
      <w:r w:rsidRPr="00175C4F">
        <w:rPr>
          <w:rFonts w:ascii="Helvetica Neue" w:hAnsi="Helvetica Neue"/>
          <w:sz w:val="22"/>
          <w:szCs w:val="22"/>
        </w:rPr>
        <w:lastRenderedPageBreak/>
        <w:t xml:space="preserve">Writing </w:t>
      </w:r>
      <w:r w:rsidR="00BC350A" w:rsidRPr="00175C4F">
        <w:rPr>
          <w:rFonts w:ascii="Helvetica Neue" w:hAnsi="Helvetica Neue"/>
          <w:sz w:val="22"/>
          <w:szCs w:val="22"/>
        </w:rPr>
        <w:t>an Insulin</w:t>
      </w:r>
      <w:r w:rsidRPr="00175C4F">
        <w:rPr>
          <w:rFonts w:ascii="Helvetica Neue" w:hAnsi="Helvetica Neue"/>
          <w:sz w:val="22"/>
          <w:szCs w:val="22"/>
        </w:rPr>
        <w:t xml:space="preserve"> Prescription</w:t>
      </w:r>
    </w:p>
    <w:p w14:paraId="49CE1938" w14:textId="77777777" w:rsidR="00BC350A" w:rsidRPr="00175C4F" w:rsidRDefault="00BC350A">
      <w:pPr>
        <w:rPr>
          <w:rFonts w:ascii="Helvetica Neue" w:hAnsi="Helvetica Neue"/>
          <w:sz w:val="22"/>
          <w:szCs w:val="22"/>
        </w:rPr>
      </w:pPr>
    </w:p>
    <w:p w14:paraId="7B94B98F" w14:textId="2F5389AB" w:rsidR="00254D9B" w:rsidRPr="00175C4F" w:rsidRDefault="00254D9B">
      <w:pPr>
        <w:rPr>
          <w:rFonts w:ascii="Helvetica Neue" w:hAnsi="Helvetica Neue"/>
          <w:sz w:val="22"/>
          <w:szCs w:val="22"/>
        </w:rPr>
      </w:pPr>
      <w:r w:rsidRPr="00175C4F">
        <w:rPr>
          <w:rFonts w:ascii="Helvetica Neue" w:hAnsi="Helvetica Neue"/>
          <w:sz w:val="22"/>
          <w:szCs w:val="22"/>
        </w:rPr>
        <w:t xml:space="preserve">For the majority of our patients, they will be started on Basaglar. If you search Basaglar, there is only one result that shows up. Pick that.  It should be “Basaglar Kwikpen U-100 Insulin” </w:t>
      </w:r>
    </w:p>
    <w:p w14:paraId="59B158BD" w14:textId="03A63450" w:rsidR="00254D9B" w:rsidRPr="00175C4F" w:rsidRDefault="00254D9B">
      <w:pPr>
        <w:rPr>
          <w:rFonts w:ascii="Helvetica Neue" w:hAnsi="Helvetica Neue"/>
          <w:sz w:val="22"/>
          <w:szCs w:val="22"/>
        </w:rPr>
      </w:pPr>
    </w:p>
    <w:p w14:paraId="1A3198E3" w14:textId="56FAB5BC" w:rsidR="00254D9B" w:rsidRPr="00175C4F" w:rsidRDefault="00254D9B">
      <w:pPr>
        <w:rPr>
          <w:rFonts w:ascii="Helvetica Neue" w:hAnsi="Helvetica Neue"/>
          <w:sz w:val="22"/>
          <w:szCs w:val="22"/>
        </w:rPr>
      </w:pPr>
      <w:r w:rsidRPr="00175C4F">
        <w:rPr>
          <w:rFonts w:ascii="Helvetica Neue" w:hAnsi="Helvetica Neue" w:cs="Helvetica"/>
          <w:noProof/>
          <w:sz w:val="22"/>
          <w:szCs w:val="22"/>
        </w:rPr>
        <w:drawing>
          <wp:inline distT="0" distB="0" distL="0" distR="0" wp14:anchorId="3A391E22" wp14:editId="0CCC799C">
            <wp:extent cx="5943600" cy="1064895"/>
            <wp:effectExtent l="0" t="0" r="0" b="1905"/>
            <wp:docPr id="2" name="Picture 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imel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64895"/>
                    </a:xfrm>
                    <a:prstGeom prst="rect">
                      <a:avLst/>
                    </a:prstGeom>
                    <a:noFill/>
                    <a:ln>
                      <a:noFill/>
                    </a:ln>
                  </pic:spPr>
                </pic:pic>
              </a:graphicData>
            </a:graphic>
          </wp:inline>
        </w:drawing>
      </w:r>
    </w:p>
    <w:p w14:paraId="6B1ADBD0" w14:textId="1725085D" w:rsidR="00254D9B" w:rsidRPr="00175C4F" w:rsidRDefault="00254D9B">
      <w:pPr>
        <w:rPr>
          <w:rFonts w:ascii="Helvetica Neue" w:hAnsi="Helvetica Neue"/>
          <w:sz w:val="22"/>
          <w:szCs w:val="22"/>
        </w:rPr>
      </w:pPr>
    </w:p>
    <w:p w14:paraId="1BD79ACF" w14:textId="1B674C2D" w:rsidR="00254D9B" w:rsidRPr="00175C4F" w:rsidRDefault="00254D9B">
      <w:pPr>
        <w:rPr>
          <w:rFonts w:ascii="Helvetica Neue" w:hAnsi="Helvetica Neue"/>
          <w:sz w:val="22"/>
          <w:szCs w:val="22"/>
        </w:rPr>
      </w:pPr>
      <w:r w:rsidRPr="00175C4F">
        <w:rPr>
          <w:rFonts w:ascii="Helvetica Neue" w:hAnsi="Helvetica Neue"/>
          <w:sz w:val="22"/>
          <w:szCs w:val="22"/>
        </w:rPr>
        <w:t>The patient sig (instructions) should look something like these:</w:t>
      </w:r>
    </w:p>
    <w:p w14:paraId="5AFBB0BE" w14:textId="75DD8DA5" w:rsidR="00254D9B" w:rsidRPr="00175C4F" w:rsidRDefault="00254D9B" w:rsidP="00254D9B">
      <w:pPr>
        <w:ind w:firstLine="720"/>
        <w:rPr>
          <w:rFonts w:ascii="Helvetica Neue" w:hAnsi="Helvetica Neue" w:cs="Helvetica"/>
          <w:sz w:val="22"/>
          <w:szCs w:val="22"/>
        </w:rPr>
      </w:pPr>
      <w:r w:rsidRPr="00175C4F">
        <w:rPr>
          <w:rFonts w:ascii="Helvetica Neue" w:hAnsi="Helvetica Neue" w:cs="Helvetica"/>
          <w:sz w:val="22"/>
          <w:szCs w:val="22"/>
        </w:rPr>
        <w:t xml:space="preserve">- </w:t>
      </w:r>
      <w:r w:rsidR="002957F3" w:rsidRPr="00175C4F">
        <w:rPr>
          <w:rFonts w:ascii="Helvetica Neue" w:hAnsi="Helvetica Neue" w:cs="Helvetica"/>
          <w:sz w:val="22"/>
          <w:szCs w:val="22"/>
        </w:rPr>
        <w:t xml:space="preserve">inject </w:t>
      </w:r>
      <w:r w:rsidRPr="00175C4F">
        <w:rPr>
          <w:rFonts w:ascii="Helvetica Neue" w:hAnsi="Helvetica Neue" w:cs="Helvetica"/>
          <w:sz w:val="22"/>
          <w:szCs w:val="22"/>
        </w:rPr>
        <w:t>X units subcutaneously at bedtime</w:t>
      </w:r>
    </w:p>
    <w:p w14:paraId="306E227F" w14:textId="40BB435F" w:rsidR="00254D9B" w:rsidRPr="00175C4F" w:rsidRDefault="00254D9B" w:rsidP="00254D9B">
      <w:pPr>
        <w:ind w:firstLine="720"/>
        <w:rPr>
          <w:rFonts w:ascii="Helvetica Neue" w:hAnsi="Helvetica Neue" w:cs="Helvetica"/>
          <w:sz w:val="22"/>
          <w:szCs w:val="22"/>
        </w:rPr>
      </w:pPr>
      <w:r w:rsidRPr="00175C4F">
        <w:rPr>
          <w:rFonts w:ascii="Helvetica Neue" w:hAnsi="Helvetica Neue" w:cs="Helvetica"/>
          <w:sz w:val="22"/>
          <w:szCs w:val="22"/>
        </w:rPr>
        <w:t>- X units Qhs</w:t>
      </w:r>
    </w:p>
    <w:p w14:paraId="22652D4A" w14:textId="1E873B1D" w:rsidR="002957F3" w:rsidRPr="00175C4F" w:rsidRDefault="002957F3" w:rsidP="002957F3">
      <w:pPr>
        <w:rPr>
          <w:rFonts w:ascii="Helvetica Neue" w:hAnsi="Helvetica Neue" w:cs="Helvetica"/>
          <w:sz w:val="22"/>
          <w:szCs w:val="22"/>
        </w:rPr>
      </w:pPr>
    </w:p>
    <w:p w14:paraId="18CF638E" w14:textId="2816C0D0" w:rsidR="002957F3" w:rsidRPr="00175C4F" w:rsidRDefault="002957F3" w:rsidP="002957F3">
      <w:pPr>
        <w:rPr>
          <w:rFonts w:ascii="Helvetica Neue" w:eastAsia="Times New Roman" w:hAnsi="Helvetica Neue"/>
          <w:sz w:val="22"/>
          <w:szCs w:val="22"/>
        </w:rPr>
      </w:pPr>
      <w:r w:rsidRPr="00175C4F">
        <w:rPr>
          <w:rFonts w:ascii="Helvetica Neue" w:hAnsi="Helvetica Neue" w:cs="Helvetica"/>
          <w:sz w:val="22"/>
          <w:szCs w:val="22"/>
        </w:rPr>
        <w:t xml:space="preserve">In addition to an English sig, you can also include a Spanish </w:t>
      </w:r>
      <w:r w:rsidR="00175C4F">
        <w:rPr>
          <w:rFonts w:ascii="Helvetica Neue" w:hAnsi="Helvetica Neue" w:cs="Helvetica"/>
          <w:sz w:val="22"/>
          <w:szCs w:val="22"/>
        </w:rPr>
        <w:t>sig</w:t>
      </w:r>
      <w:r w:rsidRPr="00175C4F">
        <w:rPr>
          <w:rFonts w:ascii="Helvetica Neue" w:hAnsi="Helvetica Neue" w:cs="Helvetica"/>
          <w:sz w:val="22"/>
          <w:szCs w:val="22"/>
        </w:rPr>
        <w:t xml:space="preserve">: </w:t>
      </w:r>
      <w:r w:rsidRPr="00175C4F">
        <w:rPr>
          <w:rFonts w:ascii="Helvetica Neue" w:hAnsi="Helvetica Neue" w:cs="Helvetica"/>
          <w:i/>
          <w:iCs/>
          <w:sz w:val="22"/>
          <w:szCs w:val="22"/>
        </w:rPr>
        <w:t>“</w:t>
      </w:r>
      <w:r w:rsidRPr="00175C4F">
        <w:rPr>
          <w:rFonts w:ascii="Helvetica Neue" w:eastAsia="Times New Roman" w:hAnsi="Helvetica Neue"/>
          <w:i/>
          <w:iCs/>
          <w:sz w:val="22"/>
          <w:szCs w:val="22"/>
        </w:rPr>
        <w:t>Inyecta X unidades antes de acostarse</w:t>
      </w:r>
      <w:r w:rsidRPr="00175C4F">
        <w:rPr>
          <w:rFonts w:ascii="Helvetica Neue" w:hAnsi="Helvetica Neue" w:cs="Helvetica"/>
          <w:sz w:val="22"/>
          <w:szCs w:val="22"/>
        </w:rPr>
        <w:t xml:space="preserve">”. So the Sig would </w:t>
      </w:r>
      <w:r w:rsidR="00175C4F">
        <w:rPr>
          <w:rFonts w:ascii="Helvetica Neue" w:hAnsi="Helvetica Neue" w:cs="Helvetica"/>
          <w:sz w:val="22"/>
          <w:szCs w:val="22"/>
        </w:rPr>
        <w:t>be</w:t>
      </w:r>
      <w:r w:rsidRPr="00175C4F">
        <w:rPr>
          <w:rFonts w:ascii="Helvetica Neue" w:hAnsi="Helvetica Neue" w:cs="Helvetica"/>
          <w:sz w:val="22"/>
          <w:szCs w:val="22"/>
        </w:rPr>
        <w:t xml:space="preserve">: “Inject X units subcut every night. </w:t>
      </w:r>
      <w:r w:rsidRPr="00175C4F">
        <w:rPr>
          <w:rFonts w:ascii="Helvetica Neue" w:eastAsia="Times New Roman" w:hAnsi="Helvetica Neue"/>
          <w:sz w:val="22"/>
          <w:szCs w:val="22"/>
        </w:rPr>
        <w:t xml:space="preserve">Inyecta X unidades antes de acostarse”. THIS IS NOT NECESSARY/REQUIRED </w:t>
      </w:r>
      <w:r w:rsidR="00BE36C1" w:rsidRPr="00175C4F">
        <w:rPr>
          <w:rFonts w:ascii="Helvetica Neue" w:eastAsia="Times New Roman" w:hAnsi="Helvetica Neue"/>
          <w:sz w:val="22"/>
          <w:szCs w:val="22"/>
        </w:rPr>
        <w:t xml:space="preserve">but </w:t>
      </w:r>
      <w:r w:rsidR="00175C4F">
        <w:rPr>
          <w:rFonts w:ascii="Helvetica Neue" w:eastAsia="Times New Roman" w:hAnsi="Helvetica Neue"/>
          <w:sz w:val="22"/>
          <w:szCs w:val="22"/>
        </w:rPr>
        <w:t>provider-preference dependent.</w:t>
      </w:r>
      <w:r w:rsidR="00BE36C1" w:rsidRPr="00175C4F">
        <w:rPr>
          <w:rFonts w:ascii="Helvetica Neue" w:eastAsia="Times New Roman" w:hAnsi="Helvetica Neue"/>
          <w:sz w:val="22"/>
          <w:szCs w:val="22"/>
        </w:rPr>
        <w:t xml:space="preserve"> </w:t>
      </w:r>
    </w:p>
    <w:p w14:paraId="78AE7DCA" w14:textId="77777777" w:rsidR="002957F3" w:rsidRPr="00175C4F" w:rsidRDefault="002957F3" w:rsidP="002957F3">
      <w:pPr>
        <w:rPr>
          <w:rFonts w:ascii="Helvetica Neue" w:eastAsia="Times New Roman" w:hAnsi="Helvetica Neue"/>
          <w:sz w:val="22"/>
          <w:szCs w:val="22"/>
        </w:rPr>
      </w:pPr>
    </w:p>
    <w:p w14:paraId="0AC7523A" w14:textId="482633B7" w:rsidR="002957F3" w:rsidRPr="00175C4F" w:rsidRDefault="002957F3">
      <w:pPr>
        <w:rPr>
          <w:rFonts w:ascii="Helvetica Neue" w:eastAsia="Times New Roman" w:hAnsi="Helvetica Neue"/>
          <w:sz w:val="22"/>
          <w:szCs w:val="22"/>
        </w:rPr>
      </w:pPr>
      <w:r w:rsidRPr="00175C4F">
        <w:rPr>
          <w:rFonts w:ascii="Helvetica Neue" w:eastAsia="Times New Roman" w:hAnsi="Helvetica Neue"/>
          <w:sz w:val="22"/>
          <w:szCs w:val="22"/>
        </w:rPr>
        <w:t>An example:</w:t>
      </w:r>
    </w:p>
    <w:p w14:paraId="6C77AF21" w14:textId="48BFB437" w:rsidR="002957F3" w:rsidRPr="00175C4F" w:rsidRDefault="002957F3">
      <w:pPr>
        <w:rPr>
          <w:rFonts w:ascii="Helvetica Neue" w:eastAsia="Times New Roman" w:hAnsi="Helvetica Neue"/>
          <w:sz w:val="22"/>
          <w:szCs w:val="22"/>
        </w:rPr>
      </w:pPr>
      <w:r w:rsidRPr="00175C4F">
        <w:rPr>
          <w:rFonts w:ascii="Helvetica Neue" w:eastAsia="Times New Roman" w:hAnsi="Helvetica Neue"/>
          <w:noProof/>
          <w:sz w:val="22"/>
          <w:szCs w:val="22"/>
        </w:rPr>
        <w:drawing>
          <wp:inline distT="0" distB="0" distL="0" distR="0" wp14:anchorId="7D717A78" wp14:editId="3B1DD10C">
            <wp:extent cx="5666014" cy="1953443"/>
            <wp:effectExtent l="0" t="0" r="0" b="254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674968" cy="1956530"/>
                    </a:xfrm>
                    <a:prstGeom prst="rect">
                      <a:avLst/>
                    </a:prstGeom>
                  </pic:spPr>
                </pic:pic>
              </a:graphicData>
            </a:graphic>
          </wp:inline>
        </w:drawing>
      </w:r>
    </w:p>
    <w:p w14:paraId="69CE07BA" w14:textId="200B60E2" w:rsidR="002957F3" w:rsidRPr="00175C4F" w:rsidRDefault="002957F3">
      <w:pPr>
        <w:rPr>
          <w:rFonts w:ascii="Helvetica Neue" w:hAnsi="Helvetica Neue"/>
          <w:sz w:val="22"/>
          <w:szCs w:val="22"/>
        </w:rPr>
      </w:pPr>
    </w:p>
    <w:p w14:paraId="16BE418F" w14:textId="1CA8ED17" w:rsidR="00BE36C1" w:rsidRPr="00175C4F" w:rsidRDefault="002957F3">
      <w:pPr>
        <w:rPr>
          <w:rFonts w:ascii="Helvetica Neue" w:hAnsi="Helvetica Neue"/>
          <w:sz w:val="22"/>
          <w:szCs w:val="22"/>
        </w:rPr>
      </w:pPr>
      <w:r w:rsidRPr="00175C4F">
        <w:rPr>
          <w:rFonts w:ascii="Helvetica Neue" w:hAnsi="Helvetica Neue"/>
          <w:sz w:val="22"/>
          <w:szCs w:val="22"/>
        </w:rPr>
        <w:t>Generally, we have been prescribing patients about ~</w:t>
      </w:r>
      <w:r w:rsidR="00175C4F" w:rsidRPr="00175C4F">
        <w:rPr>
          <w:rFonts w:ascii="Helvetica Neue" w:hAnsi="Helvetica Neue"/>
          <w:sz w:val="22"/>
          <w:szCs w:val="22"/>
        </w:rPr>
        <w:t>1</w:t>
      </w:r>
      <w:r w:rsidR="00BE36C1" w:rsidRPr="00175C4F">
        <w:rPr>
          <w:rFonts w:ascii="Helvetica Neue" w:hAnsi="Helvetica Neue"/>
          <w:sz w:val="22"/>
          <w:szCs w:val="22"/>
        </w:rPr>
        <w:t>-</w:t>
      </w:r>
      <w:r w:rsidRPr="00175C4F">
        <w:rPr>
          <w:rFonts w:ascii="Helvetica Neue" w:hAnsi="Helvetica Neue"/>
          <w:sz w:val="22"/>
          <w:szCs w:val="22"/>
        </w:rPr>
        <w:t xml:space="preserve">3 month </w:t>
      </w:r>
      <w:r w:rsidR="00175C4F" w:rsidRPr="00175C4F">
        <w:rPr>
          <w:rFonts w:ascii="Helvetica Neue" w:hAnsi="Helvetica Neue"/>
          <w:sz w:val="22"/>
          <w:szCs w:val="22"/>
        </w:rPr>
        <w:t>of supplies</w:t>
      </w:r>
      <w:r w:rsidRPr="00175C4F">
        <w:rPr>
          <w:rFonts w:ascii="Helvetica Neue" w:hAnsi="Helvetica Neue"/>
          <w:sz w:val="22"/>
          <w:szCs w:val="22"/>
        </w:rPr>
        <w:t xml:space="preserve">. So, this patient is taking 36 U/day. That means 1080 U/month. For 3 months, that’d be 3240 U. Each box has 1500 U so 2 boxes (3000) </w:t>
      </w:r>
      <w:r w:rsidR="00BE36C1" w:rsidRPr="00175C4F">
        <w:rPr>
          <w:rFonts w:ascii="Helvetica Neue" w:hAnsi="Helvetica Neue"/>
          <w:sz w:val="22"/>
          <w:szCs w:val="22"/>
        </w:rPr>
        <w:t>works</w:t>
      </w:r>
      <w:r w:rsidRPr="00175C4F">
        <w:rPr>
          <w:rFonts w:ascii="Helvetica Neue" w:hAnsi="Helvetica Neue"/>
          <w:sz w:val="22"/>
          <w:szCs w:val="22"/>
        </w:rPr>
        <w:t xml:space="preserve">. </w:t>
      </w:r>
      <w:r w:rsidR="00BE36C1" w:rsidRPr="00175C4F">
        <w:rPr>
          <w:rFonts w:ascii="Helvetica Neue" w:hAnsi="Helvetica Neue"/>
          <w:sz w:val="22"/>
          <w:szCs w:val="22"/>
        </w:rPr>
        <w:t>So refills: 10 because 10 pens = 2 boxes.</w:t>
      </w:r>
    </w:p>
    <w:p w14:paraId="3329DDD0" w14:textId="36CFE559" w:rsidR="00BE36C1" w:rsidRDefault="00BE36C1">
      <w:pPr>
        <w:rPr>
          <w:rFonts w:ascii="Helvetica Neue" w:hAnsi="Helvetica Neue"/>
          <w:sz w:val="22"/>
          <w:szCs w:val="22"/>
        </w:rPr>
      </w:pPr>
    </w:p>
    <w:p w14:paraId="609E4B11" w14:textId="33B2ACCF" w:rsidR="00175C4F" w:rsidRDefault="00175C4F">
      <w:pPr>
        <w:rPr>
          <w:rFonts w:ascii="Helvetica Neue" w:hAnsi="Helvetica Neue"/>
          <w:sz w:val="22"/>
          <w:szCs w:val="22"/>
        </w:rPr>
      </w:pPr>
    </w:p>
    <w:p w14:paraId="689C4EAC" w14:textId="4F8315A5" w:rsidR="00175C4F" w:rsidRDefault="00175C4F">
      <w:pPr>
        <w:rPr>
          <w:rFonts w:ascii="Helvetica Neue" w:hAnsi="Helvetica Neue"/>
          <w:sz w:val="22"/>
          <w:szCs w:val="22"/>
        </w:rPr>
      </w:pPr>
    </w:p>
    <w:p w14:paraId="72E229C3" w14:textId="77777777" w:rsidR="00175C4F" w:rsidRPr="00175C4F" w:rsidRDefault="00175C4F">
      <w:pPr>
        <w:rPr>
          <w:rFonts w:ascii="Helvetica Neue" w:hAnsi="Helvetica Neue"/>
          <w:sz w:val="22"/>
          <w:szCs w:val="22"/>
        </w:rPr>
      </w:pPr>
    </w:p>
    <w:p w14:paraId="111DC5D8" w14:textId="0E74BAF9" w:rsidR="002957F3" w:rsidRDefault="00BE36C1">
      <w:pPr>
        <w:rPr>
          <w:rFonts w:ascii="Helvetica Neue" w:hAnsi="Helvetica Neue"/>
          <w:sz w:val="22"/>
          <w:szCs w:val="22"/>
        </w:rPr>
      </w:pPr>
      <w:r w:rsidRPr="00175C4F">
        <w:rPr>
          <w:rFonts w:ascii="Helvetica Neue" w:hAnsi="Helvetica Neue"/>
          <w:sz w:val="22"/>
          <w:szCs w:val="22"/>
        </w:rPr>
        <w:lastRenderedPageBreak/>
        <w:t xml:space="preserve"> </w:t>
      </w:r>
      <w:r w:rsidRPr="00175C4F">
        <w:rPr>
          <w:rFonts w:ascii="Helvetica Neue" w:hAnsi="Helvetica Neue"/>
          <w:noProof/>
          <w:sz w:val="22"/>
          <w:szCs w:val="22"/>
        </w:rPr>
        <w:drawing>
          <wp:inline distT="0" distB="0" distL="0" distR="0" wp14:anchorId="781242D7" wp14:editId="29622FC8">
            <wp:extent cx="4147458" cy="1503896"/>
            <wp:effectExtent l="0" t="0" r="5715"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9"/>
                    <a:stretch>
                      <a:fillRect/>
                    </a:stretch>
                  </pic:blipFill>
                  <pic:spPr>
                    <a:xfrm>
                      <a:off x="0" y="0"/>
                      <a:ext cx="4233972" cy="1535267"/>
                    </a:xfrm>
                    <a:prstGeom prst="rect">
                      <a:avLst/>
                    </a:prstGeom>
                  </pic:spPr>
                </pic:pic>
              </a:graphicData>
            </a:graphic>
          </wp:inline>
        </w:drawing>
      </w:r>
    </w:p>
    <w:p w14:paraId="2F35AB37" w14:textId="77777777" w:rsidR="00175C4F" w:rsidRPr="00175C4F" w:rsidRDefault="00175C4F">
      <w:pPr>
        <w:rPr>
          <w:rFonts w:ascii="Helvetica Neue" w:hAnsi="Helvetica Neue"/>
          <w:sz w:val="22"/>
          <w:szCs w:val="22"/>
        </w:rPr>
      </w:pPr>
    </w:p>
    <w:p w14:paraId="7222C666" w14:textId="55911176" w:rsidR="00BE36C1" w:rsidRDefault="00BE36C1">
      <w:pPr>
        <w:rPr>
          <w:rFonts w:ascii="Helvetica Neue" w:hAnsi="Helvetica Neue"/>
          <w:sz w:val="22"/>
          <w:szCs w:val="22"/>
        </w:rPr>
      </w:pPr>
      <w:r w:rsidRPr="00175C4F">
        <w:rPr>
          <w:rFonts w:ascii="Helvetica Neue" w:hAnsi="Helvetica Neue"/>
          <w:sz w:val="22"/>
          <w:szCs w:val="22"/>
        </w:rPr>
        <w:t xml:space="preserve">This is another example. This patient was ordered 1 box of pens. </w:t>
      </w:r>
      <w:r w:rsidR="00175C4F">
        <w:rPr>
          <w:rFonts w:ascii="Helvetica Neue" w:hAnsi="Helvetica Neue"/>
          <w:sz w:val="22"/>
          <w:szCs w:val="22"/>
        </w:rPr>
        <w:t xml:space="preserve">(Refills: 5) </w:t>
      </w:r>
    </w:p>
    <w:p w14:paraId="0130D80F" w14:textId="49DD5592" w:rsidR="00175C4F" w:rsidRDefault="00175C4F">
      <w:pPr>
        <w:rPr>
          <w:rFonts w:ascii="Helvetica Neue" w:hAnsi="Helvetica Neue"/>
          <w:sz w:val="22"/>
          <w:szCs w:val="22"/>
        </w:rPr>
      </w:pPr>
    </w:p>
    <w:p w14:paraId="4B289CA1" w14:textId="700DA294" w:rsidR="00175C4F" w:rsidRDefault="00175C4F">
      <w:pPr>
        <w:rPr>
          <w:rFonts w:ascii="Helvetica Neue" w:hAnsi="Helvetica Neue"/>
          <w:sz w:val="22"/>
          <w:szCs w:val="22"/>
        </w:rPr>
      </w:pPr>
    </w:p>
    <w:p w14:paraId="5622FCA7" w14:textId="24A06551" w:rsidR="00175C4F" w:rsidRPr="00175C4F" w:rsidRDefault="00175C4F">
      <w:pPr>
        <w:rPr>
          <w:rFonts w:ascii="Helvetica Neue" w:hAnsi="Helvetica Neue"/>
          <w:sz w:val="22"/>
          <w:szCs w:val="22"/>
        </w:rPr>
      </w:pPr>
      <w:r>
        <w:rPr>
          <w:rFonts w:ascii="Helvetica Neue" w:hAnsi="Helvetica Neue"/>
          <w:sz w:val="22"/>
          <w:szCs w:val="22"/>
        </w:rPr>
        <w:t xml:space="preserve">If you have any questions, you can always ask me! I am super happy to answer anything </w:t>
      </w:r>
      <w:r w:rsidRPr="00175C4F">
        <w:rPr>
          <w:rFonts w:ascii="Helvetica Neue" w:hAnsi="Helvetica Neue"/>
          <w:sz w:val="22"/>
          <w:szCs w:val="22"/>
        </w:rPr>
        <w:sym w:font="Wingdings" w:char="F04A"/>
      </w:r>
      <w:r>
        <w:rPr>
          <w:rFonts w:ascii="Helvetica Neue" w:hAnsi="Helvetica Neue"/>
          <w:sz w:val="22"/>
          <w:szCs w:val="22"/>
        </w:rPr>
        <w:t xml:space="preserve"> </w:t>
      </w:r>
    </w:p>
    <w:sectPr w:rsidR="00175C4F" w:rsidRPr="00175C4F" w:rsidSect="00B63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Helvetica Neue"/>
    <w:panose1 w:val="02000503000000020004"/>
    <w:charset w:val="00"/>
    <w:family w:val="auto"/>
    <w:pitch w:val="variable"/>
    <w:sig w:usb0="E50002FF" w:usb1="500079DB" w:usb2="0000001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02F51"/>
    <w:multiLevelType w:val="hybridMultilevel"/>
    <w:tmpl w:val="33C8D752"/>
    <w:lvl w:ilvl="0" w:tplc="8DF20CFA">
      <w:numFmt w:val="bullet"/>
      <w:lvlText w:val="-"/>
      <w:lvlJc w:val="left"/>
      <w:pPr>
        <w:ind w:left="720" w:hanging="360"/>
      </w:pPr>
      <w:rPr>
        <w:rFonts w:ascii="Helvetica" w:eastAsiaTheme="minorHAnsi" w:hAnsi="Helvetica" w:cs="Helvetica"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83"/>
    <w:rsid w:val="00004B87"/>
    <w:rsid w:val="00011AD8"/>
    <w:rsid w:val="00012345"/>
    <w:rsid w:val="000262BA"/>
    <w:rsid w:val="00030262"/>
    <w:rsid w:val="00031E76"/>
    <w:rsid w:val="00033144"/>
    <w:rsid w:val="00037023"/>
    <w:rsid w:val="00037BEF"/>
    <w:rsid w:val="000500C2"/>
    <w:rsid w:val="00051B02"/>
    <w:rsid w:val="000623DF"/>
    <w:rsid w:val="00081CAE"/>
    <w:rsid w:val="00093F25"/>
    <w:rsid w:val="00096CD9"/>
    <w:rsid w:val="000A10A7"/>
    <w:rsid w:val="000A2BD3"/>
    <w:rsid w:val="000B00B2"/>
    <w:rsid w:val="000B445F"/>
    <w:rsid w:val="000D3B56"/>
    <w:rsid w:val="000D4E3E"/>
    <w:rsid w:val="000D6A29"/>
    <w:rsid w:val="000E12B2"/>
    <w:rsid w:val="000E3485"/>
    <w:rsid w:val="000E7541"/>
    <w:rsid w:val="000F65F5"/>
    <w:rsid w:val="00101DAA"/>
    <w:rsid w:val="0010211D"/>
    <w:rsid w:val="0012128F"/>
    <w:rsid w:val="001249AC"/>
    <w:rsid w:val="001252F9"/>
    <w:rsid w:val="00126209"/>
    <w:rsid w:val="00140D4E"/>
    <w:rsid w:val="00151971"/>
    <w:rsid w:val="00152A58"/>
    <w:rsid w:val="00152C07"/>
    <w:rsid w:val="0016058E"/>
    <w:rsid w:val="00175C4F"/>
    <w:rsid w:val="001824E7"/>
    <w:rsid w:val="0018289A"/>
    <w:rsid w:val="00183EE9"/>
    <w:rsid w:val="00192F6D"/>
    <w:rsid w:val="001931AC"/>
    <w:rsid w:val="001B0E7A"/>
    <w:rsid w:val="001C589B"/>
    <w:rsid w:val="001E3BA8"/>
    <w:rsid w:val="001E4916"/>
    <w:rsid w:val="001E4E3D"/>
    <w:rsid w:val="001F5F17"/>
    <w:rsid w:val="00211149"/>
    <w:rsid w:val="002116CA"/>
    <w:rsid w:val="00213289"/>
    <w:rsid w:val="00221CA6"/>
    <w:rsid w:val="00223F07"/>
    <w:rsid w:val="00231891"/>
    <w:rsid w:val="002326F0"/>
    <w:rsid w:val="00235234"/>
    <w:rsid w:val="00235398"/>
    <w:rsid w:val="00254D9B"/>
    <w:rsid w:val="00257532"/>
    <w:rsid w:val="00261A36"/>
    <w:rsid w:val="00272689"/>
    <w:rsid w:val="002732C7"/>
    <w:rsid w:val="0027550F"/>
    <w:rsid w:val="002765A9"/>
    <w:rsid w:val="002800E0"/>
    <w:rsid w:val="00280851"/>
    <w:rsid w:val="00281FCA"/>
    <w:rsid w:val="00283DF6"/>
    <w:rsid w:val="00285F6B"/>
    <w:rsid w:val="002902FE"/>
    <w:rsid w:val="00292388"/>
    <w:rsid w:val="00295268"/>
    <w:rsid w:val="002957F3"/>
    <w:rsid w:val="002A60B1"/>
    <w:rsid w:val="002A67C3"/>
    <w:rsid w:val="002B118A"/>
    <w:rsid w:val="002B2851"/>
    <w:rsid w:val="002B5DE1"/>
    <w:rsid w:val="002B5E97"/>
    <w:rsid w:val="002B6776"/>
    <w:rsid w:val="002B6943"/>
    <w:rsid w:val="002C1453"/>
    <w:rsid w:val="002C5AE8"/>
    <w:rsid w:val="002C615C"/>
    <w:rsid w:val="002D3092"/>
    <w:rsid w:val="002D48CD"/>
    <w:rsid w:val="002D554A"/>
    <w:rsid w:val="002D7593"/>
    <w:rsid w:val="002E2E6C"/>
    <w:rsid w:val="002E31FA"/>
    <w:rsid w:val="002E45A9"/>
    <w:rsid w:val="002E5DCE"/>
    <w:rsid w:val="002E7BE7"/>
    <w:rsid w:val="002F65A5"/>
    <w:rsid w:val="002F6E69"/>
    <w:rsid w:val="002F7354"/>
    <w:rsid w:val="003116C9"/>
    <w:rsid w:val="00312F7C"/>
    <w:rsid w:val="0031713C"/>
    <w:rsid w:val="00321440"/>
    <w:rsid w:val="00331736"/>
    <w:rsid w:val="0033176F"/>
    <w:rsid w:val="00332E02"/>
    <w:rsid w:val="003419B5"/>
    <w:rsid w:val="00344715"/>
    <w:rsid w:val="00345327"/>
    <w:rsid w:val="00346018"/>
    <w:rsid w:val="00360175"/>
    <w:rsid w:val="00362419"/>
    <w:rsid w:val="0036473A"/>
    <w:rsid w:val="00373D4D"/>
    <w:rsid w:val="003832A8"/>
    <w:rsid w:val="003A4B74"/>
    <w:rsid w:val="003A6CEC"/>
    <w:rsid w:val="003B20BE"/>
    <w:rsid w:val="003B527B"/>
    <w:rsid w:val="003B57D0"/>
    <w:rsid w:val="003B64C6"/>
    <w:rsid w:val="003C1E39"/>
    <w:rsid w:val="003D1A10"/>
    <w:rsid w:val="003D5593"/>
    <w:rsid w:val="003F0E81"/>
    <w:rsid w:val="003F10C5"/>
    <w:rsid w:val="003F32BE"/>
    <w:rsid w:val="003F55FD"/>
    <w:rsid w:val="00413D68"/>
    <w:rsid w:val="00422869"/>
    <w:rsid w:val="00424410"/>
    <w:rsid w:val="00425504"/>
    <w:rsid w:val="004256E3"/>
    <w:rsid w:val="00434E95"/>
    <w:rsid w:val="0044090C"/>
    <w:rsid w:val="004439C7"/>
    <w:rsid w:val="00456DA9"/>
    <w:rsid w:val="004653C9"/>
    <w:rsid w:val="00473189"/>
    <w:rsid w:val="00476A1F"/>
    <w:rsid w:val="00476ACE"/>
    <w:rsid w:val="004773A5"/>
    <w:rsid w:val="00484159"/>
    <w:rsid w:val="0048576C"/>
    <w:rsid w:val="004945C1"/>
    <w:rsid w:val="00497448"/>
    <w:rsid w:val="004A2B3A"/>
    <w:rsid w:val="004A6AC1"/>
    <w:rsid w:val="004A73AE"/>
    <w:rsid w:val="004B49D2"/>
    <w:rsid w:val="004B7C82"/>
    <w:rsid w:val="004C0B1B"/>
    <w:rsid w:val="004E5191"/>
    <w:rsid w:val="004E5D33"/>
    <w:rsid w:val="004E69DF"/>
    <w:rsid w:val="004F33BA"/>
    <w:rsid w:val="004F448C"/>
    <w:rsid w:val="004F6FC5"/>
    <w:rsid w:val="0050662F"/>
    <w:rsid w:val="00513A88"/>
    <w:rsid w:val="00515CB9"/>
    <w:rsid w:val="0052071B"/>
    <w:rsid w:val="00521A0C"/>
    <w:rsid w:val="00522D73"/>
    <w:rsid w:val="00523741"/>
    <w:rsid w:val="00525EF9"/>
    <w:rsid w:val="00527F5D"/>
    <w:rsid w:val="00530C9F"/>
    <w:rsid w:val="00534EA7"/>
    <w:rsid w:val="00540DF9"/>
    <w:rsid w:val="00541726"/>
    <w:rsid w:val="0054200C"/>
    <w:rsid w:val="00550767"/>
    <w:rsid w:val="005532C5"/>
    <w:rsid w:val="005708D1"/>
    <w:rsid w:val="00570F99"/>
    <w:rsid w:val="00571E3C"/>
    <w:rsid w:val="005752DB"/>
    <w:rsid w:val="005819AA"/>
    <w:rsid w:val="00585693"/>
    <w:rsid w:val="00587E26"/>
    <w:rsid w:val="0059004C"/>
    <w:rsid w:val="005A1D6C"/>
    <w:rsid w:val="005A4608"/>
    <w:rsid w:val="005B1983"/>
    <w:rsid w:val="005C3F86"/>
    <w:rsid w:val="005C7508"/>
    <w:rsid w:val="005C7A7E"/>
    <w:rsid w:val="005D1D11"/>
    <w:rsid w:val="005D4224"/>
    <w:rsid w:val="005D52D6"/>
    <w:rsid w:val="005D59EF"/>
    <w:rsid w:val="005E580F"/>
    <w:rsid w:val="005F6B8A"/>
    <w:rsid w:val="005F7771"/>
    <w:rsid w:val="00606369"/>
    <w:rsid w:val="00607BD3"/>
    <w:rsid w:val="00612616"/>
    <w:rsid w:val="0061512B"/>
    <w:rsid w:val="006225C3"/>
    <w:rsid w:val="00626DED"/>
    <w:rsid w:val="00631BA2"/>
    <w:rsid w:val="0064033B"/>
    <w:rsid w:val="00654D45"/>
    <w:rsid w:val="00661B19"/>
    <w:rsid w:val="00663F61"/>
    <w:rsid w:val="006672CF"/>
    <w:rsid w:val="00681D4A"/>
    <w:rsid w:val="0068297D"/>
    <w:rsid w:val="00683E82"/>
    <w:rsid w:val="00686F94"/>
    <w:rsid w:val="00693963"/>
    <w:rsid w:val="0069422A"/>
    <w:rsid w:val="006A3023"/>
    <w:rsid w:val="006A3179"/>
    <w:rsid w:val="006A5A42"/>
    <w:rsid w:val="006A5E8D"/>
    <w:rsid w:val="006B4289"/>
    <w:rsid w:val="006B5189"/>
    <w:rsid w:val="006C55F5"/>
    <w:rsid w:val="006C661E"/>
    <w:rsid w:val="006C669F"/>
    <w:rsid w:val="006D37A9"/>
    <w:rsid w:val="006E3986"/>
    <w:rsid w:val="006E55F9"/>
    <w:rsid w:val="006F2823"/>
    <w:rsid w:val="00701231"/>
    <w:rsid w:val="0071563B"/>
    <w:rsid w:val="00715EB7"/>
    <w:rsid w:val="007209A8"/>
    <w:rsid w:val="00720D8A"/>
    <w:rsid w:val="00731793"/>
    <w:rsid w:val="00741881"/>
    <w:rsid w:val="007435C4"/>
    <w:rsid w:val="0074533A"/>
    <w:rsid w:val="00745D83"/>
    <w:rsid w:val="00752422"/>
    <w:rsid w:val="0075442A"/>
    <w:rsid w:val="00754758"/>
    <w:rsid w:val="007700A6"/>
    <w:rsid w:val="00771954"/>
    <w:rsid w:val="00782585"/>
    <w:rsid w:val="00786D55"/>
    <w:rsid w:val="007A557D"/>
    <w:rsid w:val="007A7299"/>
    <w:rsid w:val="007C18B9"/>
    <w:rsid w:val="007C4469"/>
    <w:rsid w:val="007D1882"/>
    <w:rsid w:val="007D73A7"/>
    <w:rsid w:val="007E101C"/>
    <w:rsid w:val="007F00F4"/>
    <w:rsid w:val="007F4A25"/>
    <w:rsid w:val="00803367"/>
    <w:rsid w:val="0080481F"/>
    <w:rsid w:val="008065A1"/>
    <w:rsid w:val="00807090"/>
    <w:rsid w:val="00813925"/>
    <w:rsid w:val="008202DD"/>
    <w:rsid w:val="00831F61"/>
    <w:rsid w:val="00832AD8"/>
    <w:rsid w:val="0083775D"/>
    <w:rsid w:val="008405E7"/>
    <w:rsid w:val="00842EEF"/>
    <w:rsid w:val="008510A4"/>
    <w:rsid w:val="00851E90"/>
    <w:rsid w:val="008602EE"/>
    <w:rsid w:val="00862CBB"/>
    <w:rsid w:val="00884E07"/>
    <w:rsid w:val="00886D42"/>
    <w:rsid w:val="00893E90"/>
    <w:rsid w:val="008A5B19"/>
    <w:rsid w:val="008C1522"/>
    <w:rsid w:val="008C4DAE"/>
    <w:rsid w:val="008C6C3B"/>
    <w:rsid w:val="008C7F0C"/>
    <w:rsid w:val="008E10E3"/>
    <w:rsid w:val="008E40EB"/>
    <w:rsid w:val="008E6008"/>
    <w:rsid w:val="008F2783"/>
    <w:rsid w:val="0090019A"/>
    <w:rsid w:val="00900AAB"/>
    <w:rsid w:val="00902441"/>
    <w:rsid w:val="00912A30"/>
    <w:rsid w:val="0091654F"/>
    <w:rsid w:val="00922697"/>
    <w:rsid w:val="009230AC"/>
    <w:rsid w:val="00924CBE"/>
    <w:rsid w:val="009273CA"/>
    <w:rsid w:val="00964220"/>
    <w:rsid w:val="00966718"/>
    <w:rsid w:val="00967956"/>
    <w:rsid w:val="009708A1"/>
    <w:rsid w:val="00972420"/>
    <w:rsid w:val="00973151"/>
    <w:rsid w:val="009778EC"/>
    <w:rsid w:val="00980D9B"/>
    <w:rsid w:val="009813D2"/>
    <w:rsid w:val="0098346F"/>
    <w:rsid w:val="00985622"/>
    <w:rsid w:val="009858F4"/>
    <w:rsid w:val="0099321E"/>
    <w:rsid w:val="009939D5"/>
    <w:rsid w:val="009973BB"/>
    <w:rsid w:val="00997B1C"/>
    <w:rsid w:val="009A0376"/>
    <w:rsid w:val="009A6141"/>
    <w:rsid w:val="009B1474"/>
    <w:rsid w:val="009B2736"/>
    <w:rsid w:val="009C483C"/>
    <w:rsid w:val="009D57EE"/>
    <w:rsid w:val="009E00FE"/>
    <w:rsid w:val="009F17FA"/>
    <w:rsid w:val="00A0006B"/>
    <w:rsid w:val="00A102FD"/>
    <w:rsid w:val="00A126E6"/>
    <w:rsid w:val="00A151BD"/>
    <w:rsid w:val="00A16B63"/>
    <w:rsid w:val="00A218DE"/>
    <w:rsid w:val="00A348B7"/>
    <w:rsid w:val="00A42CA3"/>
    <w:rsid w:val="00A54B31"/>
    <w:rsid w:val="00A558AC"/>
    <w:rsid w:val="00A711BC"/>
    <w:rsid w:val="00A73082"/>
    <w:rsid w:val="00A734B9"/>
    <w:rsid w:val="00A81373"/>
    <w:rsid w:val="00A8493E"/>
    <w:rsid w:val="00A849FB"/>
    <w:rsid w:val="00A93738"/>
    <w:rsid w:val="00A93FAA"/>
    <w:rsid w:val="00A972E4"/>
    <w:rsid w:val="00AA3788"/>
    <w:rsid w:val="00AB73F8"/>
    <w:rsid w:val="00AD1012"/>
    <w:rsid w:val="00AD4D9F"/>
    <w:rsid w:val="00AE3328"/>
    <w:rsid w:val="00AF11A2"/>
    <w:rsid w:val="00AF44D1"/>
    <w:rsid w:val="00AF49C9"/>
    <w:rsid w:val="00AF5A88"/>
    <w:rsid w:val="00AF5C2F"/>
    <w:rsid w:val="00AF5C43"/>
    <w:rsid w:val="00B058F0"/>
    <w:rsid w:val="00B06EA3"/>
    <w:rsid w:val="00B11A42"/>
    <w:rsid w:val="00B27EDC"/>
    <w:rsid w:val="00B31BAC"/>
    <w:rsid w:val="00B51545"/>
    <w:rsid w:val="00B5455A"/>
    <w:rsid w:val="00B55E7A"/>
    <w:rsid w:val="00B61EBD"/>
    <w:rsid w:val="00B63F32"/>
    <w:rsid w:val="00B72B08"/>
    <w:rsid w:val="00B84F59"/>
    <w:rsid w:val="00B855AD"/>
    <w:rsid w:val="00B93DCB"/>
    <w:rsid w:val="00BA57E5"/>
    <w:rsid w:val="00BA654F"/>
    <w:rsid w:val="00BC350A"/>
    <w:rsid w:val="00BC6722"/>
    <w:rsid w:val="00BD55F9"/>
    <w:rsid w:val="00BD580A"/>
    <w:rsid w:val="00BE36C1"/>
    <w:rsid w:val="00BF0265"/>
    <w:rsid w:val="00BF0FCA"/>
    <w:rsid w:val="00BF11E6"/>
    <w:rsid w:val="00C0008B"/>
    <w:rsid w:val="00C006B9"/>
    <w:rsid w:val="00C014E3"/>
    <w:rsid w:val="00C129ED"/>
    <w:rsid w:val="00C156E9"/>
    <w:rsid w:val="00C2028A"/>
    <w:rsid w:val="00C2373E"/>
    <w:rsid w:val="00C33DC5"/>
    <w:rsid w:val="00C45C27"/>
    <w:rsid w:val="00C52D43"/>
    <w:rsid w:val="00C55262"/>
    <w:rsid w:val="00C6057B"/>
    <w:rsid w:val="00C6517F"/>
    <w:rsid w:val="00C75877"/>
    <w:rsid w:val="00C96F8D"/>
    <w:rsid w:val="00CA20CC"/>
    <w:rsid w:val="00CB032E"/>
    <w:rsid w:val="00CD0CD8"/>
    <w:rsid w:val="00CE67BB"/>
    <w:rsid w:val="00CE76C7"/>
    <w:rsid w:val="00CF043F"/>
    <w:rsid w:val="00CF3F24"/>
    <w:rsid w:val="00D11F44"/>
    <w:rsid w:val="00D121E0"/>
    <w:rsid w:val="00D16A26"/>
    <w:rsid w:val="00D216DB"/>
    <w:rsid w:val="00D23108"/>
    <w:rsid w:val="00D25942"/>
    <w:rsid w:val="00D25D5D"/>
    <w:rsid w:val="00D26403"/>
    <w:rsid w:val="00D300F9"/>
    <w:rsid w:val="00D5075D"/>
    <w:rsid w:val="00D50BF0"/>
    <w:rsid w:val="00D55B75"/>
    <w:rsid w:val="00D572B9"/>
    <w:rsid w:val="00D61952"/>
    <w:rsid w:val="00D63F82"/>
    <w:rsid w:val="00D66462"/>
    <w:rsid w:val="00D7673F"/>
    <w:rsid w:val="00D7689B"/>
    <w:rsid w:val="00D80EEB"/>
    <w:rsid w:val="00D93498"/>
    <w:rsid w:val="00D94757"/>
    <w:rsid w:val="00DA0975"/>
    <w:rsid w:val="00DA20AF"/>
    <w:rsid w:val="00DB26B0"/>
    <w:rsid w:val="00DB2C17"/>
    <w:rsid w:val="00DB4DB8"/>
    <w:rsid w:val="00DB7F2F"/>
    <w:rsid w:val="00DC3C36"/>
    <w:rsid w:val="00DD02EC"/>
    <w:rsid w:val="00DD2107"/>
    <w:rsid w:val="00DD55FD"/>
    <w:rsid w:val="00DE0CDA"/>
    <w:rsid w:val="00DE0F04"/>
    <w:rsid w:val="00DE2A46"/>
    <w:rsid w:val="00DE3E32"/>
    <w:rsid w:val="00DE497A"/>
    <w:rsid w:val="00DE7AF7"/>
    <w:rsid w:val="00DF27F3"/>
    <w:rsid w:val="00E046C9"/>
    <w:rsid w:val="00E0651A"/>
    <w:rsid w:val="00E106D6"/>
    <w:rsid w:val="00E10FFE"/>
    <w:rsid w:val="00E16DA1"/>
    <w:rsid w:val="00E41EE1"/>
    <w:rsid w:val="00E461C6"/>
    <w:rsid w:val="00E500C6"/>
    <w:rsid w:val="00E60FAE"/>
    <w:rsid w:val="00E650FB"/>
    <w:rsid w:val="00E66A67"/>
    <w:rsid w:val="00E675EE"/>
    <w:rsid w:val="00E76D67"/>
    <w:rsid w:val="00E81392"/>
    <w:rsid w:val="00EA0423"/>
    <w:rsid w:val="00EA32E5"/>
    <w:rsid w:val="00EA4DEA"/>
    <w:rsid w:val="00EA5AD4"/>
    <w:rsid w:val="00EA6DA4"/>
    <w:rsid w:val="00EB60C8"/>
    <w:rsid w:val="00EB70DE"/>
    <w:rsid w:val="00EC3355"/>
    <w:rsid w:val="00EC33FA"/>
    <w:rsid w:val="00ED1659"/>
    <w:rsid w:val="00EF0B9C"/>
    <w:rsid w:val="00EF563A"/>
    <w:rsid w:val="00F02988"/>
    <w:rsid w:val="00F113C7"/>
    <w:rsid w:val="00F167FB"/>
    <w:rsid w:val="00F25DD6"/>
    <w:rsid w:val="00F30701"/>
    <w:rsid w:val="00F332A5"/>
    <w:rsid w:val="00F37064"/>
    <w:rsid w:val="00F41394"/>
    <w:rsid w:val="00F42FC3"/>
    <w:rsid w:val="00F440C4"/>
    <w:rsid w:val="00F45016"/>
    <w:rsid w:val="00F45B3F"/>
    <w:rsid w:val="00F50678"/>
    <w:rsid w:val="00F53A23"/>
    <w:rsid w:val="00F544A2"/>
    <w:rsid w:val="00F629AB"/>
    <w:rsid w:val="00F629AF"/>
    <w:rsid w:val="00F62B6B"/>
    <w:rsid w:val="00F655B9"/>
    <w:rsid w:val="00F71FD1"/>
    <w:rsid w:val="00F84B75"/>
    <w:rsid w:val="00F84E2F"/>
    <w:rsid w:val="00FA13D3"/>
    <w:rsid w:val="00FA376E"/>
    <w:rsid w:val="00FA37CB"/>
    <w:rsid w:val="00FA4D21"/>
    <w:rsid w:val="00FA77D7"/>
    <w:rsid w:val="00FA7DBF"/>
    <w:rsid w:val="00FB1CA5"/>
    <w:rsid w:val="00FB4E41"/>
    <w:rsid w:val="00FB6881"/>
    <w:rsid w:val="00FC5C36"/>
    <w:rsid w:val="00FC7BA4"/>
    <w:rsid w:val="00FD6D87"/>
    <w:rsid w:val="00FE61DB"/>
    <w:rsid w:val="00FF1972"/>
    <w:rsid w:val="00FF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6C06"/>
  <w14:defaultImageDpi w14:val="32767"/>
  <w15:chartTrackingRefBased/>
  <w15:docId w15:val="{C03E6676-E7E1-5D48-8AB3-C6C4904D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Barazani</dc:creator>
  <cp:keywords/>
  <dc:description/>
  <cp:lastModifiedBy>Jennifer  Shmukler</cp:lastModifiedBy>
  <cp:revision>2</cp:revision>
  <dcterms:created xsi:type="dcterms:W3CDTF">2021-03-25T14:45:00Z</dcterms:created>
  <dcterms:modified xsi:type="dcterms:W3CDTF">2021-03-25T14:45:00Z</dcterms:modified>
</cp:coreProperties>
</file>